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4E" w:rsidRPr="00FB3C4E" w:rsidRDefault="00FB3C4E" w:rsidP="00FB3C4E">
      <w:pPr>
        <w:spacing w:after="240" w:line="240" w:lineRule="auto"/>
        <w:outlineLvl w:val="1"/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</w:pPr>
      <w:r w:rsidRPr="00FB3C4E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>Self-isolation helps stop coronavirus spreading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Do not leave your home if you have symptoms of coronavirus (COVID-19) or live with someone who does.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This is called self-isolation.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If you are self-isolating, you must:</w:t>
      </w:r>
    </w:p>
    <w:p w:rsidR="00FB3C4E" w:rsidRPr="00FB3C4E" w:rsidRDefault="00FB3C4E" w:rsidP="00FB3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not leave your home for any reason, other than to exercise once a day – but stay at least 2 metres (3 steps) away from other people</w:t>
      </w:r>
    </w:p>
    <w:p w:rsidR="00FB3C4E" w:rsidRPr="00FB3C4E" w:rsidRDefault="00FB3C4E" w:rsidP="00FB3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not go out to buy food or collect medicine – order them by phone or online, or ask someone else to drop them off at your home</w:t>
      </w:r>
    </w:p>
    <w:p w:rsidR="00FB3C4E" w:rsidRPr="00FB3C4E" w:rsidRDefault="00FB3C4E" w:rsidP="00FB3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not have visitors, such as friends and family, in your home</w:t>
      </w:r>
    </w:p>
    <w:p w:rsid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You can use your garden, if you have one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bookmarkStart w:id="0" w:name="_GoBack"/>
      <w:bookmarkEnd w:id="0"/>
    </w:p>
    <w:p w:rsidR="00FB3C4E" w:rsidRPr="00FB3C4E" w:rsidRDefault="00FB3C4E" w:rsidP="00FB3C4E">
      <w:pPr>
        <w:spacing w:after="24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</w:pPr>
      <w:r w:rsidRPr="00FB3C4E"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  <w:t>If you're not sure if you need to self-isolate</w:t>
      </w:r>
    </w:p>
    <w:p w:rsidR="00FB3C4E" w:rsidRPr="00FB3C4E" w:rsidRDefault="00FB3C4E" w:rsidP="00FB3C4E">
      <w:pPr>
        <w:spacing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 xml:space="preserve">If you have symptoms of coronavirus (a high temperature or a new, continuous cough), use the </w:t>
      </w:r>
      <w:hyperlink r:id="rId5" w:history="1">
        <w:r w:rsidRPr="00FB3C4E">
          <w:rPr>
            <w:rFonts w:ascii="Frutiger W01" w:eastAsia="Times New Roman" w:hAnsi="Frutiger W01" w:cs="Times New Roman"/>
            <w:color w:val="005EB8"/>
            <w:sz w:val="24"/>
            <w:szCs w:val="24"/>
            <w:u w:val="single"/>
            <w:lang w:val="en" w:eastAsia="en-GB"/>
          </w:rPr>
          <w:t>111 coronavirus service</w:t>
        </w:r>
      </w:hyperlink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 xml:space="preserve"> to find out what to do.</w:t>
      </w:r>
    </w:p>
    <w:p w:rsidR="00FB3C4E" w:rsidRPr="00FB3C4E" w:rsidRDefault="00FB3C4E" w:rsidP="00FB3C4E">
      <w:pPr>
        <w:spacing w:after="240" w:line="240" w:lineRule="auto"/>
        <w:outlineLvl w:val="1"/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</w:pPr>
      <w:r w:rsidRPr="00FB3C4E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>How long to self-isolate</w:t>
      </w:r>
    </w:p>
    <w:p w:rsidR="00FB3C4E" w:rsidRPr="00FB3C4E" w:rsidRDefault="00FB3C4E" w:rsidP="00FB3C4E">
      <w:pPr>
        <w:spacing w:after="24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</w:pPr>
      <w:r w:rsidRPr="00FB3C4E"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  <w:t>If you have symptoms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If you have symptoms of coronavirus, you'll need to self-isolate for 7 days.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After 7 days:</w:t>
      </w:r>
    </w:p>
    <w:p w:rsidR="00FB3C4E" w:rsidRPr="00FB3C4E" w:rsidRDefault="00FB3C4E" w:rsidP="00F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if you do not have a high temperature, you do not need to self-isolate</w:t>
      </w:r>
    </w:p>
    <w:p w:rsidR="00FB3C4E" w:rsidRPr="00FB3C4E" w:rsidRDefault="00FB3C4E" w:rsidP="00FB3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if you still have a high temperature, keep self-isolating until your temperature returns to normal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You do not need to self-isolate if you just have a cough after 7 days. A cough can last for several weeks after the infection has gone.</w:t>
      </w:r>
    </w:p>
    <w:p w:rsidR="00FB3C4E" w:rsidRPr="00FB3C4E" w:rsidRDefault="00FB3C4E" w:rsidP="00FB3C4E">
      <w:pPr>
        <w:spacing w:after="240" w:line="240" w:lineRule="auto"/>
        <w:outlineLvl w:val="2"/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</w:pPr>
      <w:r w:rsidRPr="00FB3C4E"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  <w:t>If you live with someone who has symptoms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If you live with someone who has symptoms, you'll need to self-isolate for 14 days from the day their symptoms started. This is because it can take 14 days for symptoms to appear.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If more than 1 person at home has symptoms, self-isolate for 14 days from the day the first person started having symptoms.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If you get symptoms, self-isolate for 7 days from when your symptoms start, even if it means you're self-isolating for longer than 14 days.</w:t>
      </w:r>
    </w:p>
    <w:p w:rsidR="00FB3C4E" w:rsidRPr="00FB3C4E" w:rsidRDefault="00FB3C4E" w:rsidP="00FB3C4E">
      <w:pPr>
        <w:spacing w:after="240"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If you do not get symptoms, you can stop self-isolating after 14 days.</w:t>
      </w:r>
    </w:p>
    <w:p w:rsidR="00FB3C4E" w:rsidRPr="00FB3C4E" w:rsidRDefault="00FB3C4E" w:rsidP="00FB3C4E">
      <w:pPr>
        <w:shd w:val="clear" w:color="auto" w:fill="FFEB3B"/>
        <w:spacing w:after="120" w:line="240" w:lineRule="auto"/>
        <w:ind w:left="-480"/>
        <w:outlineLvl w:val="2"/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</w:pPr>
      <w:r w:rsidRPr="00FB3C4E">
        <w:rPr>
          <w:rFonts w:ascii="Frutiger W01" w:eastAsia="Times New Roman" w:hAnsi="Frutiger W01" w:cs="Times New Roman"/>
          <w:b/>
          <w:bCs/>
          <w:color w:val="212B32"/>
          <w:sz w:val="30"/>
          <w:szCs w:val="30"/>
          <w:lang w:val="en" w:eastAsia="en-GB"/>
        </w:rPr>
        <w:t>After self-isolation</w:t>
      </w:r>
    </w:p>
    <w:p w:rsidR="00FB3C4E" w:rsidRPr="00FB3C4E" w:rsidRDefault="00FB3C4E" w:rsidP="00FB3C4E">
      <w:pPr>
        <w:shd w:val="clear" w:color="auto" w:fill="FFF9C4"/>
        <w:spacing w:line="240" w:lineRule="auto"/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</w:pPr>
      <w:r w:rsidRPr="00FB3C4E">
        <w:rPr>
          <w:rFonts w:ascii="Frutiger W01" w:eastAsia="Times New Roman" w:hAnsi="Frutiger W01" w:cs="Times New Roman"/>
          <w:color w:val="212B32"/>
          <w:sz w:val="24"/>
          <w:szCs w:val="24"/>
          <w:lang w:val="en" w:eastAsia="en-GB"/>
        </w:rPr>
        <w:t>You still need to stay at home when you finish self-isolating, but you can go out for essential trips such as buying food</w:t>
      </w:r>
    </w:p>
    <w:p w:rsidR="00E54DAA" w:rsidRDefault="00FB3C4E"/>
    <w:sectPr w:rsidR="00E5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W0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2F8F"/>
    <w:multiLevelType w:val="multilevel"/>
    <w:tmpl w:val="97A6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420506"/>
    <w:multiLevelType w:val="multilevel"/>
    <w:tmpl w:val="B304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4E"/>
    <w:rsid w:val="00B85354"/>
    <w:rsid w:val="00F741E8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6635"/>
  <w15:chartTrackingRefBased/>
  <w15:docId w15:val="{8278EFF3-4354-42DD-BCF1-8BA8208D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C4E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B3C4E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C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B3C4E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3C4E"/>
    <w:rPr>
      <w:color w:val="005EB8"/>
      <w:u w:val="single"/>
    </w:rPr>
  </w:style>
  <w:style w:type="paragraph" w:styleId="NormalWeb">
    <w:name w:val="Normal (Web)"/>
    <w:basedOn w:val="Normal"/>
    <w:uiPriority w:val="99"/>
    <w:semiHidden/>
    <w:unhideWhenUsed/>
    <w:rsid w:val="00FB3C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6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1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4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396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single" w:sz="48" w:space="12" w:color="005EB8"/>
                        <w:bottom w:val="none" w:sz="0" w:space="0" w:color="auto"/>
                        <w:right w:val="none" w:sz="0" w:space="0" w:color="auto"/>
                      </w:divBdr>
                    </w:div>
                    <w:div w:id="106437785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11.nhs.uk/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LOUGHRAN</dc:creator>
  <cp:keywords/>
  <dc:description/>
  <cp:lastModifiedBy>J LOUGHRAN</cp:lastModifiedBy>
  <cp:revision>1</cp:revision>
  <dcterms:created xsi:type="dcterms:W3CDTF">2020-03-26T14:26:00Z</dcterms:created>
  <dcterms:modified xsi:type="dcterms:W3CDTF">2020-03-26T14:28:00Z</dcterms:modified>
</cp:coreProperties>
</file>